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3" w:rsidRDefault="0056675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ro-RO"/>
        </w:rPr>
        <w:drawing>
          <wp:anchor distT="37623" distB="37623" distL="37623" distR="37623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line">
              <wp:posOffset>0</wp:posOffset>
            </wp:positionV>
            <wp:extent cx="921387" cy="568325"/>
            <wp:effectExtent l="0" t="0" r="0" b="0"/>
            <wp:wrapSquare wrapText="bothSides" distT="37623" distB="37623" distL="37623" distR="37623"/>
            <wp:docPr id="1073741825" name="officeArt object" descr="negru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gru.jpeg" descr="negru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7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</w:rPr>
        <w:t>Ş</w:t>
      </w:r>
      <w:r>
        <w:rPr>
          <w:rFonts w:ascii="Arial" w:hAnsi="Arial"/>
          <w:b/>
          <w:bCs/>
          <w:sz w:val="20"/>
          <w:szCs w:val="20"/>
        </w:rPr>
        <w:t>COALA GIMNAZIAL</w:t>
      </w:r>
      <w:r>
        <w:rPr>
          <w:rFonts w:ascii="Arial" w:hAnsi="Arial"/>
          <w:b/>
          <w:bCs/>
          <w:sz w:val="20"/>
          <w:szCs w:val="20"/>
        </w:rPr>
        <w:t>Ă „</w:t>
      </w:r>
      <w:r>
        <w:rPr>
          <w:rFonts w:ascii="Arial" w:hAnsi="Arial"/>
          <w:b/>
          <w:bCs/>
          <w:sz w:val="20"/>
          <w:szCs w:val="20"/>
        </w:rPr>
        <w:t>MIHAI EMINESCU</w:t>
      </w:r>
      <w:r>
        <w:rPr>
          <w:rFonts w:ascii="Arial" w:hAnsi="Arial"/>
          <w:b/>
          <w:bCs/>
          <w:sz w:val="20"/>
          <w:szCs w:val="20"/>
        </w:rPr>
        <w:t>”</w:t>
      </w:r>
    </w:p>
    <w:p w:rsidR="009B0023" w:rsidRDefault="0056675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MEDIA</w:t>
      </w:r>
      <w:r>
        <w:rPr>
          <w:rFonts w:ascii="Arial" w:hAnsi="Arial"/>
          <w:b/>
          <w:bCs/>
          <w:sz w:val="20"/>
          <w:szCs w:val="20"/>
        </w:rPr>
        <w:t>Ş</w:t>
      </w:r>
      <w:r>
        <w:rPr>
          <w:rFonts w:ascii="Arial" w:hAnsi="Arial"/>
          <w:b/>
          <w:bCs/>
          <w:sz w:val="20"/>
          <w:szCs w:val="20"/>
        </w:rPr>
        <w:t>, STR. MIHAI VITEAZUL NR. 14</w:t>
      </w:r>
    </w:p>
    <w:p w:rsidR="009B0023" w:rsidRDefault="00566758">
      <w:pPr>
        <w:rPr>
          <w:b/>
          <w:bCs/>
          <w:sz w:val="36"/>
          <w:szCs w:val="36"/>
        </w:rPr>
      </w:pPr>
      <w:r>
        <w:rPr>
          <w:rFonts w:ascii="Arial" w:hAnsi="Arial"/>
          <w:b/>
          <w:bCs/>
          <w:sz w:val="20"/>
          <w:szCs w:val="20"/>
        </w:rPr>
        <w:t>TEL./FAX: 0269 841759</w:t>
      </w:r>
    </w:p>
    <w:p w:rsidR="009B0023" w:rsidRDefault="009B0023">
      <w:pPr>
        <w:rPr>
          <w:lang w:val="it-IT"/>
        </w:rPr>
      </w:pPr>
    </w:p>
    <w:p w:rsidR="009B0023" w:rsidRDefault="009B0023">
      <w:pPr>
        <w:jc w:val="center"/>
        <w:rPr>
          <w:b/>
          <w:bCs/>
          <w:sz w:val="22"/>
          <w:szCs w:val="22"/>
        </w:rPr>
      </w:pPr>
    </w:p>
    <w:p w:rsidR="009B0023" w:rsidRDefault="005667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REGULAMENTUL CONCURSULUI</w:t>
      </w:r>
    </w:p>
    <w:p w:rsidR="009B0023" w:rsidRDefault="00566758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Ramuri</w:t>
      </w:r>
    </w:p>
    <w:p w:rsidR="009B0023" w:rsidRDefault="009B0023">
      <w:pPr>
        <w:jc w:val="center"/>
        <w:rPr>
          <w:b/>
          <w:bCs/>
          <w:i/>
          <w:iCs/>
          <w:sz w:val="28"/>
          <w:szCs w:val="28"/>
        </w:rPr>
      </w:pPr>
    </w:p>
    <w:p w:rsidR="009B0023" w:rsidRDefault="009B0023">
      <w:pPr>
        <w:jc w:val="center"/>
        <w:rPr>
          <w:b/>
          <w:bCs/>
          <w:i/>
          <w:iCs/>
          <w:sz w:val="22"/>
          <w:szCs w:val="22"/>
        </w:rPr>
      </w:pPr>
    </w:p>
    <w:p w:rsidR="009B0023" w:rsidRDefault="009B0023">
      <w:pPr>
        <w:jc w:val="center"/>
        <w:rPr>
          <w:b/>
          <w:bCs/>
          <w:i/>
          <w:iCs/>
          <w:sz w:val="22"/>
          <w:szCs w:val="22"/>
        </w:rPr>
      </w:pPr>
    </w:p>
    <w:p w:rsidR="009B0023" w:rsidRDefault="0056675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ORGANIZATORI</w:t>
      </w:r>
    </w:p>
    <w:p w:rsidR="009B0023" w:rsidRDefault="009B0023">
      <w:pPr>
        <w:ind w:left="1080"/>
        <w:jc w:val="both"/>
        <w:rPr>
          <w:b/>
          <w:bCs/>
        </w:rPr>
      </w:pPr>
    </w:p>
    <w:p w:rsidR="009B0023" w:rsidRDefault="00566758">
      <w:pPr>
        <w:ind w:firstLine="720"/>
        <w:jc w:val="both"/>
      </w:pPr>
      <w:r>
        <w:t xml:space="preserve">Concursul este organizat de Școala Gimnazială </w:t>
      </w:r>
      <w:r>
        <w:rPr>
          <w:i/>
          <w:iCs/>
        </w:rPr>
        <w:t>Mihai Eminescu,</w:t>
      </w:r>
      <w:r>
        <w:t xml:space="preserve"> Mediaș.</w:t>
      </w:r>
    </w:p>
    <w:p w:rsidR="009B0023" w:rsidRDefault="009B0023">
      <w:pPr>
        <w:ind w:left="360"/>
        <w:jc w:val="both"/>
      </w:pPr>
    </w:p>
    <w:p w:rsidR="009B0023" w:rsidRDefault="009B0023">
      <w:pPr>
        <w:ind w:left="360"/>
        <w:jc w:val="both"/>
      </w:pPr>
    </w:p>
    <w:p w:rsidR="009B0023" w:rsidRDefault="00566758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LOCUL DE DESFĂȘURARE</w:t>
      </w:r>
    </w:p>
    <w:p w:rsidR="009B0023" w:rsidRDefault="009B0023">
      <w:pPr>
        <w:ind w:left="1080"/>
        <w:jc w:val="both"/>
        <w:rPr>
          <w:b/>
          <w:bCs/>
        </w:rPr>
      </w:pPr>
    </w:p>
    <w:p w:rsidR="009B0023" w:rsidRDefault="00566758">
      <w:pPr>
        <w:ind w:firstLine="720"/>
        <w:jc w:val="both"/>
      </w:pPr>
      <w:r>
        <w:t>Concursul se desf</w:t>
      </w:r>
      <w:r>
        <w:t xml:space="preserve">ășoară la Școala Gimnazială </w:t>
      </w:r>
      <w:r>
        <w:rPr>
          <w:i/>
          <w:iCs/>
        </w:rPr>
        <w:t>Mihai Eminescu,</w:t>
      </w:r>
      <w:r>
        <w:t xml:space="preserve"> Mediaș.</w:t>
      </w:r>
    </w:p>
    <w:p w:rsidR="009B0023" w:rsidRDefault="009B0023">
      <w:pPr>
        <w:jc w:val="both"/>
      </w:pPr>
    </w:p>
    <w:p w:rsidR="009B0023" w:rsidRDefault="009B0023">
      <w:pPr>
        <w:jc w:val="both"/>
      </w:pPr>
    </w:p>
    <w:p w:rsidR="009B0023" w:rsidRDefault="00566758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DURATA CONCURSULUI</w:t>
      </w:r>
    </w:p>
    <w:p w:rsidR="009B0023" w:rsidRDefault="009B0023">
      <w:pPr>
        <w:ind w:left="1080"/>
        <w:jc w:val="both"/>
        <w:rPr>
          <w:b/>
          <w:bCs/>
        </w:rPr>
      </w:pPr>
    </w:p>
    <w:p w:rsidR="009B0023" w:rsidRDefault="00566758">
      <w:pPr>
        <w:ind w:left="360" w:firstLine="360"/>
        <w:jc w:val="both"/>
      </w:pPr>
      <w:r>
        <w:t xml:space="preserve">Concursul începe în luna martie 2022, data la care se stabilește tema pentru anul în curs, și se încheie în luna iunie 2022, când vor fi comunicate rezultatele pe site-ul școlii. </w:t>
      </w:r>
    </w:p>
    <w:p w:rsidR="009B0023" w:rsidRDefault="009B0023">
      <w:pPr>
        <w:ind w:left="360"/>
        <w:jc w:val="both"/>
      </w:pPr>
    </w:p>
    <w:p w:rsidR="009B0023" w:rsidRDefault="009B0023">
      <w:pPr>
        <w:ind w:left="360"/>
        <w:jc w:val="both"/>
      </w:pPr>
    </w:p>
    <w:p w:rsidR="009B0023" w:rsidRDefault="00566758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DREPTUL DE PARTICIPARE</w:t>
      </w:r>
    </w:p>
    <w:p w:rsidR="009B0023" w:rsidRDefault="009B0023">
      <w:pPr>
        <w:ind w:left="1080"/>
        <w:jc w:val="both"/>
        <w:rPr>
          <w:b/>
          <w:bCs/>
        </w:rPr>
      </w:pPr>
    </w:p>
    <w:p w:rsidR="009B0023" w:rsidRDefault="00566758">
      <w:pPr>
        <w:ind w:left="360" w:firstLine="360"/>
        <w:jc w:val="both"/>
      </w:pPr>
      <w:r>
        <w:t xml:space="preserve">La concurs pot participa elevii talentați din clasele V-VIII din județul Sibiu și din împrejurimile Mediașului. </w:t>
      </w:r>
    </w:p>
    <w:p w:rsidR="009B0023" w:rsidRDefault="009B0023">
      <w:pPr>
        <w:ind w:left="360" w:firstLine="360"/>
        <w:jc w:val="both"/>
      </w:pPr>
    </w:p>
    <w:p w:rsidR="009B0023" w:rsidRDefault="009B0023">
      <w:pPr>
        <w:ind w:left="360" w:firstLine="360"/>
        <w:jc w:val="both"/>
      </w:pPr>
    </w:p>
    <w:p w:rsidR="009B0023" w:rsidRDefault="00566758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OBIECTUL CONCURSULUI  ȘI MODUL DE DESFĂȘURARE</w:t>
      </w:r>
    </w:p>
    <w:p w:rsidR="009B0023" w:rsidRDefault="009B0023">
      <w:pPr>
        <w:jc w:val="both"/>
        <w:rPr>
          <w:b/>
          <w:bCs/>
        </w:rPr>
      </w:pPr>
    </w:p>
    <w:p w:rsidR="009B0023" w:rsidRDefault="00566758">
      <w:pPr>
        <w:jc w:val="both"/>
        <w:rPr>
          <w:b/>
          <w:bCs/>
        </w:rPr>
      </w:pPr>
      <w:r>
        <w:rPr>
          <w:b/>
          <w:bCs/>
        </w:rPr>
        <w:t xml:space="preserve">  Proiectul urmărește:</w:t>
      </w:r>
    </w:p>
    <w:p w:rsidR="009B0023" w:rsidRDefault="00566758">
      <w:pPr>
        <w:numPr>
          <w:ilvl w:val="0"/>
          <w:numId w:val="5"/>
        </w:numPr>
        <w:jc w:val="both"/>
      </w:pPr>
      <w:r>
        <w:t xml:space="preserve">dezvoltarea interesului şi a motivaţiei pentru </w:t>
      </w:r>
      <w:r>
        <w:t>lectură şi aplicarea cunoştinţelor în contexte variate;</w:t>
      </w:r>
    </w:p>
    <w:p w:rsidR="009B0023" w:rsidRDefault="00566758">
      <w:pPr>
        <w:numPr>
          <w:ilvl w:val="0"/>
          <w:numId w:val="5"/>
        </w:numPr>
        <w:jc w:val="both"/>
      </w:pPr>
      <w:r>
        <w:t>dezvoltarea abilităţilor de relaţionare interumană;</w:t>
      </w:r>
    </w:p>
    <w:p w:rsidR="009B0023" w:rsidRDefault="00566758">
      <w:pPr>
        <w:numPr>
          <w:ilvl w:val="0"/>
          <w:numId w:val="5"/>
        </w:numPr>
        <w:jc w:val="both"/>
      </w:pPr>
      <w:r>
        <w:t>dezvoltarea capacităţii de exprimare orală şi scrisă;</w:t>
      </w:r>
    </w:p>
    <w:p w:rsidR="009B0023" w:rsidRDefault="00566758">
      <w:pPr>
        <w:numPr>
          <w:ilvl w:val="0"/>
          <w:numId w:val="5"/>
        </w:numPr>
        <w:jc w:val="both"/>
      </w:pPr>
      <w:r>
        <w:t>dezvoltarea  abilităţilor creative ale elevilor.</w:t>
      </w:r>
    </w:p>
    <w:p w:rsidR="009B0023" w:rsidRDefault="009B0023"/>
    <w:p w:rsidR="009B0023" w:rsidRDefault="009B0023"/>
    <w:p w:rsidR="009B0023" w:rsidRDefault="009B0023"/>
    <w:p w:rsidR="00E34E0F" w:rsidRDefault="00E34E0F"/>
    <w:p w:rsidR="009B0023" w:rsidRDefault="00566758">
      <w:r>
        <w:rPr>
          <w:b/>
          <w:bCs/>
        </w:rPr>
        <w:lastRenderedPageBreak/>
        <w:t>Modul de desfășurare</w:t>
      </w:r>
      <w:r>
        <w:t>:</w:t>
      </w:r>
    </w:p>
    <w:p w:rsidR="009B0023" w:rsidRDefault="009B0023">
      <w:pPr>
        <w:pStyle w:val="ListParagraph"/>
        <w:spacing w:line="360" w:lineRule="auto"/>
        <w:ind w:left="0"/>
        <w:jc w:val="both"/>
        <w:rPr>
          <w:lang w:val="fr-FR"/>
        </w:rPr>
      </w:pPr>
    </w:p>
    <w:p w:rsidR="009B0023" w:rsidRDefault="00566758">
      <w:pPr>
        <w:pStyle w:val="ListParagraph"/>
        <w:spacing w:line="360" w:lineRule="auto"/>
        <w:ind w:left="0"/>
        <w:jc w:val="both"/>
        <w:rPr>
          <w:rStyle w:val="Nimic"/>
          <w:u w:val="single"/>
          <w:lang w:val="fr-FR"/>
        </w:rPr>
      </w:pPr>
      <w:r>
        <w:rPr>
          <w:lang w:val="fr-FR"/>
        </w:rPr>
        <w:tab/>
      </w:r>
      <w:r>
        <w:rPr>
          <w:lang w:val="fr-FR"/>
        </w:rPr>
        <w:t>Elevii din clasele</w:t>
      </w:r>
      <w:r>
        <w:rPr>
          <w:lang w:val="fr-FR"/>
        </w:rPr>
        <w:t xml:space="preserve"> III-VIII pot participa cu cel mult trei creații literare care să re</w:t>
      </w:r>
      <w:r>
        <w:rPr>
          <w:lang w:val="fr-FR"/>
        </w:rPr>
        <w:t>s</w:t>
      </w:r>
      <w:r>
        <w:rPr>
          <w:lang w:val="fr-FR"/>
        </w:rPr>
        <w:t xml:space="preserve">pecte tema propusă ( prietenia) ; creaţiile vor fi scrise cu diacritice și cu caractere – Times New Roman 12 -  și vor fi transmise  în format electronic pe adresa </w:t>
      </w:r>
      <w:hyperlink r:id="rId8" w:history="1">
        <w:r>
          <w:rPr>
            <w:rStyle w:val="Hyperlink0"/>
          </w:rPr>
          <w:t>mon</w:t>
        </w:r>
        <w:r>
          <w:rPr>
            <w:rStyle w:val="Hyperlink0"/>
          </w:rPr>
          <w:t>i</w:t>
        </w:r>
        <w:r>
          <w:rPr>
            <w:rStyle w:val="Hyperlink0"/>
          </w:rPr>
          <w:t>ca_adriana_80@yahoo.com</w:t>
        </w:r>
      </w:hyperlink>
      <w:r>
        <w:rPr>
          <w:rStyle w:val="Nimic"/>
          <w:lang w:val="fr-FR"/>
        </w:rPr>
        <w:t xml:space="preserve">  , până </w:t>
      </w:r>
      <w:r>
        <w:rPr>
          <w:rStyle w:val="Nimic"/>
          <w:u w:val="single"/>
          <w:lang w:val="fr-FR"/>
        </w:rPr>
        <w:t>în data de 25 mai  2022</w:t>
      </w:r>
      <w:r>
        <w:rPr>
          <w:rStyle w:val="Nimic"/>
          <w:lang w:val="fr-FR"/>
        </w:rPr>
        <w:t>.  Creațiile care nu se înscriu în tematica propusă vor fidescalificate.</w:t>
      </w:r>
    </w:p>
    <w:p w:rsidR="009B0023" w:rsidRDefault="009B0023">
      <w:pPr>
        <w:pStyle w:val="ListParagraph"/>
        <w:spacing w:line="360" w:lineRule="auto"/>
        <w:jc w:val="both"/>
        <w:rPr>
          <w:rStyle w:val="Nimic"/>
          <w:lang w:val="fr-FR"/>
        </w:rPr>
      </w:pPr>
    </w:p>
    <w:p w:rsidR="009B0023" w:rsidRDefault="009B0023">
      <w:pPr>
        <w:pStyle w:val="ListParagraph"/>
        <w:spacing w:line="360" w:lineRule="auto"/>
        <w:ind w:left="2160"/>
        <w:jc w:val="both"/>
      </w:pPr>
    </w:p>
    <w:p w:rsidR="009B0023" w:rsidRDefault="00566758">
      <w:pPr>
        <w:numPr>
          <w:ilvl w:val="0"/>
          <w:numId w:val="6"/>
        </w:numPr>
        <w:jc w:val="both"/>
        <w:rPr>
          <w:rStyle w:val="Nimic"/>
          <w:b/>
          <w:bCs/>
        </w:rPr>
      </w:pPr>
      <w:r>
        <w:rPr>
          <w:rStyle w:val="Nimic"/>
          <w:b/>
          <w:bCs/>
        </w:rPr>
        <w:t>PREMIILE CONCURSULUI ȘI ACORDAREA ACESTORA</w:t>
      </w:r>
    </w:p>
    <w:p w:rsidR="009B0023" w:rsidRDefault="009B0023">
      <w:pPr>
        <w:ind w:left="1080"/>
        <w:jc w:val="both"/>
        <w:rPr>
          <w:rStyle w:val="Nimic"/>
          <w:b/>
          <w:bCs/>
        </w:rPr>
      </w:pPr>
    </w:p>
    <w:p w:rsidR="009B0023" w:rsidRDefault="00566758">
      <w:pPr>
        <w:ind w:left="360" w:firstLine="720"/>
        <w:jc w:val="both"/>
      </w:pPr>
      <w:r>
        <w:rPr>
          <w:rStyle w:val="Nimic"/>
        </w:rPr>
        <w:t>Se vor acorda Premiul I, II, III și Mențiuni pentru</w:t>
      </w:r>
      <w:r>
        <w:rPr>
          <w:rStyle w:val="Nimic"/>
        </w:rPr>
        <w:t xml:space="preserve"> fiecare secțiune, în funcție de numărul total de creații înscrise în concurs. </w:t>
      </w:r>
    </w:p>
    <w:p w:rsidR="009B0023" w:rsidRDefault="009B0023">
      <w:pPr>
        <w:ind w:left="360" w:firstLine="720"/>
        <w:jc w:val="both"/>
      </w:pPr>
    </w:p>
    <w:p w:rsidR="009B0023" w:rsidRDefault="009B0023">
      <w:pPr>
        <w:ind w:left="360" w:firstLine="720"/>
        <w:jc w:val="both"/>
      </w:pPr>
    </w:p>
    <w:p w:rsidR="009B0023" w:rsidRDefault="00566758">
      <w:pPr>
        <w:numPr>
          <w:ilvl w:val="0"/>
          <w:numId w:val="3"/>
        </w:numPr>
        <w:jc w:val="both"/>
        <w:rPr>
          <w:rStyle w:val="Nimic"/>
          <w:b/>
          <w:bCs/>
        </w:rPr>
      </w:pPr>
      <w:r>
        <w:rPr>
          <w:rStyle w:val="Nimic"/>
          <w:b/>
          <w:bCs/>
        </w:rPr>
        <w:t>PREMIEREA</w:t>
      </w:r>
    </w:p>
    <w:p w:rsidR="009B0023" w:rsidRDefault="009B0023">
      <w:pPr>
        <w:ind w:left="1080"/>
        <w:jc w:val="both"/>
        <w:rPr>
          <w:rStyle w:val="Nimic"/>
          <w:b/>
          <w:bCs/>
        </w:rPr>
      </w:pPr>
    </w:p>
    <w:p w:rsidR="009B0023" w:rsidRDefault="00566758">
      <w:pPr>
        <w:ind w:left="360" w:firstLine="360"/>
        <w:jc w:val="both"/>
      </w:pPr>
      <w:r>
        <w:rPr>
          <w:rStyle w:val="Nimic"/>
        </w:rPr>
        <w:t xml:space="preserve">Rezultatele concursului vor fi publicate pe site-ul școlii în data de </w:t>
      </w:r>
      <w:r>
        <w:rPr>
          <w:rStyle w:val="Nimic"/>
          <w:b/>
          <w:bCs/>
        </w:rPr>
        <w:t>31 mai 2022.</w:t>
      </w:r>
      <w:r>
        <w:rPr>
          <w:rStyle w:val="Nimic"/>
          <w:lang w:val="pt-PT"/>
        </w:rPr>
        <w:t>Câștigătorii și profesorii coordonatori vor putea să-și ridice diplomele de la se</w:t>
      </w:r>
      <w:r>
        <w:rPr>
          <w:rStyle w:val="Nimic"/>
          <w:lang w:val="pt-PT"/>
        </w:rPr>
        <w:t xml:space="preserve">diul școlii sau le vor fi trimise în format electronic, până cel târziu 10 iunie 2022.  </w:t>
      </w:r>
    </w:p>
    <w:p w:rsidR="009B0023" w:rsidRDefault="009B0023">
      <w:pPr>
        <w:ind w:left="360" w:firstLine="360"/>
        <w:jc w:val="both"/>
        <w:rPr>
          <w:rStyle w:val="Nimic"/>
          <w:lang w:val="pt-PT"/>
        </w:rPr>
      </w:pPr>
    </w:p>
    <w:p w:rsidR="009B0023" w:rsidRDefault="009B0023">
      <w:pPr>
        <w:ind w:left="360" w:firstLine="360"/>
        <w:jc w:val="both"/>
        <w:rPr>
          <w:rStyle w:val="Nimic"/>
          <w:lang w:val="pt-PT"/>
        </w:rPr>
      </w:pPr>
    </w:p>
    <w:p w:rsidR="009B0023" w:rsidRDefault="009B0023">
      <w:pPr>
        <w:ind w:left="360" w:firstLine="360"/>
        <w:jc w:val="both"/>
        <w:rPr>
          <w:rStyle w:val="Nimic"/>
          <w:lang w:val="pt-PT"/>
        </w:rPr>
      </w:pPr>
    </w:p>
    <w:p w:rsidR="009B0023" w:rsidRDefault="009B0023">
      <w:pPr>
        <w:ind w:left="360" w:firstLine="360"/>
        <w:jc w:val="both"/>
        <w:rPr>
          <w:rStyle w:val="Nimic"/>
          <w:lang w:val="pt-PT"/>
        </w:rPr>
      </w:pPr>
    </w:p>
    <w:p w:rsidR="009B0023" w:rsidRDefault="009B0023">
      <w:pPr>
        <w:ind w:left="360" w:firstLine="360"/>
        <w:jc w:val="both"/>
        <w:rPr>
          <w:rStyle w:val="Nimic"/>
          <w:lang w:val="pt-PT"/>
        </w:rPr>
      </w:pPr>
    </w:p>
    <w:p w:rsidR="009B0023" w:rsidRDefault="009B0023">
      <w:pPr>
        <w:ind w:left="360" w:firstLine="360"/>
        <w:jc w:val="both"/>
        <w:rPr>
          <w:rStyle w:val="Nimic"/>
          <w:lang w:val="pt-PT"/>
        </w:rPr>
      </w:pPr>
    </w:p>
    <w:p w:rsidR="009B0023" w:rsidRDefault="00566758">
      <w:pPr>
        <w:numPr>
          <w:ilvl w:val="0"/>
          <w:numId w:val="3"/>
        </w:numPr>
        <w:jc w:val="both"/>
        <w:rPr>
          <w:rStyle w:val="Nimic"/>
          <w:b/>
          <w:bCs/>
          <w:lang w:val="pt-PT"/>
        </w:rPr>
      </w:pPr>
      <w:r>
        <w:rPr>
          <w:rStyle w:val="Nimic"/>
          <w:b/>
          <w:bCs/>
          <w:lang w:val="pt-PT"/>
        </w:rPr>
        <w:t>DREPTUL DE PROPRIETATE ȘI UTILIZAREA DATELOR</w:t>
      </w:r>
    </w:p>
    <w:p w:rsidR="009B0023" w:rsidRDefault="009B0023">
      <w:pPr>
        <w:ind w:left="360"/>
        <w:jc w:val="both"/>
        <w:rPr>
          <w:rStyle w:val="Nimic"/>
          <w:b/>
          <w:bCs/>
          <w:lang w:val="pt-PT"/>
        </w:rPr>
      </w:pPr>
    </w:p>
    <w:p w:rsidR="009B0023" w:rsidRDefault="00566758">
      <w:pPr>
        <w:ind w:left="360" w:firstLine="360"/>
        <w:jc w:val="both"/>
        <w:rPr>
          <w:rStyle w:val="Nimic"/>
          <w:lang w:val="pt-PT"/>
        </w:rPr>
      </w:pPr>
      <w:r>
        <w:rPr>
          <w:rStyle w:val="Nimic"/>
          <w:lang w:val="pt-PT"/>
        </w:rPr>
        <w:t>Participanții sunt răspunzători pentru  lucrările înscrise în concurs. Participanții sunt de acord să împartă cu Șc</w:t>
      </w:r>
      <w:r>
        <w:rPr>
          <w:rStyle w:val="Nimic"/>
          <w:lang w:val="pt-PT"/>
        </w:rPr>
        <w:t xml:space="preserve">oala Gimnazială </w:t>
      </w:r>
      <w:r>
        <w:rPr>
          <w:rStyle w:val="Nimic"/>
          <w:i/>
          <w:iCs/>
          <w:lang w:val="pt-PT"/>
        </w:rPr>
        <w:t>Mihai Eminescu,</w:t>
      </w:r>
      <w:r>
        <w:rPr>
          <w:rStyle w:val="Nimic"/>
          <w:lang w:val="pt-PT"/>
        </w:rPr>
        <w:t xml:space="preserve"> Mediaș toate drepturile privind lucrările, drepturile de autor continuând să aparțină autorului.</w:t>
      </w:r>
    </w:p>
    <w:p w:rsidR="009B0023" w:rsidRDefault="009B0023">
      <w:pPr>
        <w:ind w:left="360"/>
        <w:jc w:val="both"/>
        <w:rPr>
          <w:rStyle w:val="Nimic"/>
          <w:lang w:val="pt-PT"/>
        </w:rPr>
      </w:pPr>
    </w:p>
    <w:p w:rsidR="009B0023" w:rsidRDefault="009B0023">
      <w:pPr>
        <w:ind w:left="360"/>
        <w:jc w:val="both"/>
        <w:rPr>
          <w:rStyle w:val="Nimic"/>
          <w:lang w:val="pt-PT"/>
        </w:rPr>
      </w:pPr>
    </w:p>
    <w:p w:rsidR="009B0023" w:rsidRDefault="009B0023">
      <w:pPr>
        <w:ind w:left="360"/>
        <w:jc w:val="both"/>
        <w:rPr>
          <w:rStyle w:val="Nimic"/>
          <w:lang w:val="pt-PT"/>
        </w:rPr>
      </w:pPr>
    </w:p>
    <w:p w:rsidR="009B0023" w:rsidRDefault="00566758">
      <w:pPr>
        <w:numPr>
          <w:ilvl w:val="0"/>
          <w:numId w:val="3"/>
        </w:numPr>
        <w:rPr>
          <w:rStyle w:val="Nimic"/>
          <w:b/>
          <w:bCs/>
        </w:rPr>
      </w:pPr>
      <w:r>
        <w:rPr>
          <w:rStyle w:val="Nimic"/>
          <w:b/>
          <w:bCs/>
        </w:rPr>
        <w:t>MENȚIUNI FINALE</w:t>
      </w:r>
    </w:p>
    <w:p w:rsidR="009B0023" w:rsidRDefault="009B0023">
      <w:pPr>
        <w:ind w:left="1080"/>
        <w:rPr>
          <w:rStyle w:val="Nimic"/>
          <w:b/>
          <w:bCs/>
        </w:rPr>
      </w:pPr>
    </w:p>
    <w:p w:rsidR="009B0023" w:rsidRDefault="00566758">
      <w:pPr>
        <w:ind w:left="720" w:firstLine="360"/>
        <w:jc w:val="both"/>
      </w:pPr>
      <w:r>
        <w:rPr>
          <w:rStyle w:val="Nimic"/>
        </w:rPr>
        <w:t xml:space="preserve">Organizatorii nu sunt răspunzători pentru anularea, amânarea  sau modificarea concursului ca urmare a unor </w:t>
      </w:r>
      <w:r>
        <w:rPr>
          <w:rStyle w:val="Nimic"/>
        </w:rPr>
        <w:t>împrejurări neprevăzute. Datele menționate în reg</w:t>
      </w:r>
      <w:r>
        <w:rPr>
          <w:rStyle w:val="Nimic"/>
        </w:rPr>
        <w:t>u</w:t>
      </w:r>
      <w:r>
        <w:rPr>
          <w:rStyle w:val="Nimic"/>
        </w:rPr>
        <w:t>lament se pot modifica din motive organizaționale sau ca urmare a unor împrejurări neașteptate. În acest caz, participanții vor fi anunțați în cel mai scurt timp posibil.</w:t>
      </w:r>
    </w:p>
    <w:p w:rsidR="009B0023" w:rsidRDefault="00566758">
      <w:pPr>
        <w:ind w:left="720"/>
        <w:jc w:val="both"/>
        <w:rPr>
          <w:rStyle w:val="Nimic"/>
          <w:b/>
          <w:bCs/>
        </w:rPr>
      </w:pPr>
      <w:r>
        <w:rPr>
          <w:rStyle w:val="Nimic"/>
        </w:rPr>
        <w:lastRenderedPageBreak/>
        <w:tab/>
      </w:r>
      <w:r>
        <w:rPr>
          <w:rStyle w:val="Nimic"/>
          <w:b/>
          <w:bCs/>
        </w:rPr>
        <w:t xml:space="preserve">Participarea la concurs presupune </w:t>
      </w:r>
      <w:r>
        <w:rPr>
          <w:rStyle w:val="Nimic"/>
          <w:b/>
          <w:bCs/>
        </w:rPr>
        <w:t>acceptarea tuturor condițiilor pr</w:t>
      </w:r>
      <w:r>
        <w:rPr>
          <w:rStyle w:val="Nimic"/>
          <w:b/>
          <w:bCs/>
        </w:rPr>
        <w:t>e</w:t>
      </w:r>
      <w:r>
        <w:rPr>
          <w:rStyle w:val="Nimic"/>
          <w:b/>
          <w:bCs/>
        </w:rPr>
        <w:t>zentului regulament.</w:t>
      </w:r>
      <w:r>
        <w:rPr>
          <w:rStyle w:val="Nimic"/>
          <w:lang w:val="fr-FR"/>
        </w:rPr>
        <w:tab/>
      </w:r>
      <w:r>
        <w:rPr>
          <w:rStyle w:val="Nimic"/>
          <w:lang w:val="fr-FR"/>
        </w:rPr>
        <w:tab/>
      </w:r>
    </w:p>
    <w:p w:rsidR="009B0023" w:rsidRDefault="009B0023">
      <w:pPr>
        <w:spacing w:line="360" w:lineRule="auto"/>
        <w:rPr>
          <w:rStyle w:val="Nimic"/>
          <w:b/>
          <w:bCs/>
          <w:color w:val="003366"/>
          <w:u w:color="003366"/>
          <w:lang w:val="fr-FR"/>
        </w:rPr>
      </w:pPr>
    </w:p>
    <w:p w:rsidR="009B0023" w:rsidRDefault="009B0023">
      <w:pPr>
        <w:spacing w:line="360" w:lineRule="auto"/>
        <w:rPr>
          <w:rStyle w:val="Nimic"/>
          <w:b/>
          <w:bCs/>
          <w:color w:val="003366"/>
          <w:u w:color="003366"/>
          <w:lang w:val="fr-FR"/>
        </w:rPr>
      </w:pPr>
    </w:p>
    <w:p w:rsidR="009B0023" w:rsidRDefault="009B0023">
      <w:pPr>
        <w:spacing w:line="360" w:lineRule="auto"/>
        <w:rPr>
          <w:rStyle w:val="Nimic"/>
          <w:b/>
          <w:bCs/>
          <w:color w:val="003366"/>
          <w:u w:color="003366"/>
          <w:lang w:val="fr-FR"/>
        </w:rPr>
      </w:pPr>
    </w:p>
    <w:p w:rsidR="009B0023" w:rsidRDefault="009B0023">
      <w:pPr>
        <w:spacing w:line="360" w:lineRule="auto"/>
        <w:rPr>
          <w:rStyle w:val="Nimic"/>
          <w:b/>
          <w:bCs/>
          <w:color w:val="003366"/>
          <w:u w:color="003366"/>
          <w:lang w:val="fr-FR"/>
        </w:rPr>
      </w:pPr>
    </w:p>
    <w:p w:rsidR="009B0023" w:rsidRDefault="00566758">
      <w:pPr>
        <w:spacing w:line="360" w:lineRule="auto"/>
        <w:rPr>
          <w:rStyle w:val="Nimic"/>
          <w:b/>
          <w:bCs/>
          <w:lang w:val="fr-FR"/>
        </w:rPr>
      </w:pPr>
      <w:r>
        <w:rPr>
          <w:rStyle w:val="Nimic"/>
          <w:b/>
          <w:bCs/>
          <w:lang w:val="fr-FR"/>
        </w:rPr>
        <w:t>DIRECTOR,</w:t>
      </w:r>
      <w:r>
        <w:rPr>
          <w:rStyle w:val="Nimic"/>
          <w:b/>
          <w:bCs/>
          <w:lang w:val="fr-FR"/>
        </w:rPr>
        <w:tab/>
      </w:r>
      <w:r>
        <w:rPr>
          <w:rStyle w:val="Nimic"/>
          <w:b/>
          <w:bCs/>
          <w:lang w:val="fr-FR"/>
        </w:rPr>
        <w:tab/>
      </w:r>
      <w:r>
        <w:rPr>
          <w:rStyle w:val="Nimic"/>
          <w:b/>
          <w:bCs/>
          <w:lang w:val="fr-FR"/>
        </w:rPr>
        <w:tab/>
      </w:r>
      <w:r>
        <w:rPr>
          <w:rStyle w:val="Nimic"/>
          <w:b/>
          <w:bCs/>
          <w:lang w:val="fr-FR"/>
        </w:rPr>
        <w:tab/>
      </w:r>
    </w:p>
    <w:p w:rsidR="009B0023" w:rsidRDefault="00566758">
      <w:pPr>
        <w:spacing w:line="360" w:lineRule="auto"/>
        <w:rPr>
          <w:rStyle w:val="Nimic"/>
          <w:b/>
          <w:bCs/>
          <w:lang w:val="fr-FR"/>
        </w:rPr>
      </w:pPr>
      <w:r>
        <w:rPr>
          <w:rStyle w:val="Nimic"/>
          <w:b/>
          <w:bCs/>
          <w:lang w:val="fr-FR"/>
        </w:rPr>
        <w:t>prof. CĂTĂLINA HALMAGHI</w:t>
      </w:r>
      <w:r>
        <w:rPr>
          <w:rStyle w:val="Nimic"/>
          <w:b/>
          <w:bCs/>
          <w:lang w:val="fr-FR"/>
        </w:rPr>
        <w:tab/>
      </w:r>
      <w:r>
        <w:rPr>
          <w:rStyle w:val="Nimic"/>
          <w:b/>
          <w:bCs/>
          <w:lang w:val="fr-FR"/>
        </w:rPr>
        <w:tab/>
      </w:r>
      <w:r>
        <w:rPr>
          <w:rStyle w:val="Nimic"/>
          <w:b/>
          <w:bCs/>
          <w:lang w:val="fr-FR"/>
        </w:rPr>
        <w:tab/>
      </w:r>
    </w:p>
    <w:p w:rsidR="009B0023" w:rsidRDefault="00566758">
      <w:pPr>
        <w:spacing w:line="360" w:lineRule="auto"/>
        <w:jc w:val="right"/>
        <w:rPr>
          <w:rStyle w:val="Nimic"/>
          <w:lang w:val="fr-FR"/>
        </w:rPr>
      </w:pPr>
      <w:r>
        <w:rPr>
          <w:rStyle w:val="Nimic"/>
          <w:b/>
          <w:bCs/>
          <w:lang w:val="fr-FR"/>
        </w:rPr>
        <w:t>PROFESORI COORDONATORI</w:t>
      </w:r>
    </w:p>
    <w:p w:rsidR="009B0023" w:rsidRDefault="00566758">
      <w:pPr>
        <w:ind w:left="3600"/>
        <w:jc w:val="center"/>
        <w:rPr>
          <w:rStyle w:val="Nimic"/>
          <w:b/>
          <w:bCs/>
          <w:lang w:val="fr-FR"/>
        </w:rPr>
      </w:pPr>
      <w:r>
        <w:rPr>
          <w:rStyle w:val="Nimic"/>
          <w:b/>
          <w:bCs/>
          <w:lang w:val="fr-FR"/>
        </w:rPr>
        <w:t xml:space="preserve">        prof. Adriana Suciu</w:t>
      </w:r>
    </w:p>
    <w:p w:rsidR="009B0023" w:rsidRDefault="00566758">
      <w:pPr>
        <w:ind w:left="3600"/>
        <w:jc w:val="center"/>
      </w:pPr>
      <w:r>
        <w:rPr>
          <w:rStyle w:val="Nimic"/>
          <w:b/>
          <w:bCs/>
          <w:lang w:val="fr-FR"/>
        </w:rPr>
        <w:t xml:space="preserve">       prof. Raluca Morari</w:t>
      </w:r>
    </w:p>
    <w:sectPr w:rsidR="009B0023" w:rsidSect="009B002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58" w:rsidRDefault="00566758" w:rsidP="009B0023">
      <w:r>
        <w:separator/>
      </w:r>
    </w:p>
  </w:endnote>
  <w:endnote w:type="continuationSeparator" w:id="1">
    <w:p w:rsidR="00566758" w:rsidRDefault="00566758" w:rsidP="009B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3" w:rsidRDefault="009B0023">
    <w:pPr>
      <w:pStyle w:val="Anteti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58" w:rsidRDefault="00566758" w:rsidP="009B0023">
      <w:r>
        <w:separator/>
      </w:r>
    </w:p>
  </w:footnote>
  <w:footnote w:type="continuationSeparator" w:id="1">
    <w:p w:rsidR="00566758" w:rsidRDefault="00566758" w:rsidP="009B0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23" w:rsidRDefault="009B0023">
    <w:pPr>
      <w:pStyle w:val="Antetisubso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849"/>
    <w:multiLevelType w:val="hybridMultilevel"/>
    <w:tmpl w:val="9AD44994"/>
    <w:numStyleLink w:val="Stilimportat1"/>
  </w:abstractNum>
  <w:abstractNum w:abstractNumId="1">
    <w:nsid w:val="64A25529"/>
    <w:multiLevelType w:val="hybridMultilevel"/>
    <w:tmpl w:val="B7863CDA"/>
    <w:styleLink w:val="Stilimportat2"/>
    <w:lvl w:ilvl="0" w:tplc="C04EF64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AA22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4731A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2F24A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4982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8C212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B3D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02240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8ACD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7308AC"/>
    <w:multiLevelType w:val="hybridMultilevel"/>
    <w:tmpl w:val="9AD44994"/>
    <w:styleLink w:val="Stilimportat1"/>
    <w:lvl w:ilvl="0" w:tplc="21FC1720">
      <w:start w:val="1"/>
      <w:numFmt w:val="upperRoman"/>
      <w:lvlText w:val="%1."/>
      <w:lvlJc w:val="left"/>
      <w:pPr>
        <w:tabs>
          <w:tab w:val="left" w:pos="1080"/>
        </w:tabs>
        <w:ind w:left="977" w:hanging="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9DCD93A">
      <w:start w:val="1"/>
      <w:numFmt w:val="decimal"/>
      <w:lvlText w:val="%2."/>
      <w:lvlJc w:val="left"/>
      <w:pPr>
        <w:tabs>
          <w:tab w:val="left" w:pos="1080"/>
        </w:tabs>
        <w:ind w:left="13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1BC0C6C">
      <w:start w:val="1"/>
      <w:numFmt w:val="lowerRoman"/>
      <w:lvlText w:val="%3."/>
      <w:lvlJc w:val="left"/>
      <w:pPr>
        <w:tabs>
          <w:tab w:val="left" w:pos="1080"/>
        </w:tabs>
        <w:ind w:left="2117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805BDE">
      <w:start w:val="1"/>
      <w:numFmt w:val="decimal"/>
      <w:lvlText w:val="%4."/>
      <w:lvlJc w:val="left"/>
      <w:pPr>
        <w:tabs>
          <w:tab w:val="left" w:pos="1080"/>
        </w:tabs>
        <w:ind w:left="28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BE4D130">
      <w:start w:val="1"/>
      <w:numFmt w:val="decimal"/>
      <w:lvlText w:val="%5."/>
      <w:lvlJc w:val="left"/>
      <w:pPr>
        <w:tabs>
          <w:tab w:val="left" w:pos="1080"/>
        </w:tabs>
        <w:ind w:left="35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4EAAB92">
      <w:start w:val="1"/>
      <w:numFmt w:val="decimal"/>
      <w:lvlText w:val="%6."/>
      <w:lvlJc w:val="left"/>
      <w:pPr>
        <w:tabs>
          <w:tab w:val="left" w:pos="1080"/>
        </w:tabs>
        <w:ind w:left="42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D6E1DB2">
      <w:start w:val="1"/>
      <w:numFmt w:val="decimal"/>
      <w:lvlText w:val="%7."/>
      <w:lvlJc w:val="left"/>
      <w:pPr>
        <w:tabs>
          <w:tab w:val="left" w:pos="1080"/>
        </w:tabs>
        <w:ind w:left="49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2F62D84">
      <w:start w:val="1"/>
      <w:numFmt w:val="decimal"/>
      <w:lvlText w:val="%8."/>
      <w:lvlJc w:val="left"/>
      <w:pPr>
        <w:tabs>
          <w:tab w:val="left" w:pos="1080"/>
        </w:tabs>
        <w:ind w:left="57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806B81E">
      <w:start w:val="1"/>
      <w:numFmt w:val="decimal"/>
      <w:lvlText w:val="%9."/>
      <w:lvlJc w:val="left"/>
      <w:pPr>
        <w:tabs>
          <w:tab w:val="left" w:pos="1080"/>
        </w:tabs>
        <w:ind w:left="64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7FA53826"/>
    <w:multiLevelType w:val="hybridMultilevel"/>
    <w:tmpl w:val="B7863CDA"/>
    <w:numStyleLink w:val="Stilimportat2"/>
  </w:abstractNum>
  <w:num w:numId="1">
    <w:abstractNumId w:val="2"/>
  </w:num>
  <w:num w:numId="2">
    <w:abstractNumId w:val="0"/>
  </w:num>
  <w:num w:numId="3">
    <w:abstractNumId w:val="0"/>
    <w:lvlOverride w:ilvl="0">
      <w:lvl w:ilvl="0" w:tplc="A7120FC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8E2AD2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02040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647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983600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449D4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7224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87124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0AE2D0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6"/>
      <w:lvl w:ilvl="0" w:tplc="A7120FC0">
        <w:start w:val="6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8E2AD2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02040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E647C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983600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449D4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7224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787124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0AE2D0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023"/>
    <w:rsid w:val="00566758"/>
    <w:rsid w:val="009B0023"/>
    <w:rsid w:val="00E3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002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023"/>
    <w:rPr>
      <w:u w:val="single"/>
    </w:rPr>
  </w:style>
  <w:style w:type="paragraph" w:customStyle="1" w:styleId="Antetisubsol">
    <w:name w:val="Antet și subsol"/>
    <w:rsid w:val="009B002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importat1">
    <w:name w:val="Stil importat 1"/>
    <w:rsid w:val="009B0023"/>
    <w:pPr>
      <w:numPr>
        <w:numId w:val="1"/>
      </w:numPr>
    </w:pPr>
  </w:style>
  <w:style w:type="numbering" w:customStyle="1" w:styleId="Stilimportat2">
    <w:name w:val="Stil importat 2"/>
    <w:rsid w:val="009B0023"/>
    <w:pPr>
      <w:numPr>
        <w:numId w:val="4"/>
      </w:numPr>
    </w:pPr>
  </w:style>
  <w:style w:type="paragraph" w:styleId="ListParagraph">
    <w:name w:val="List Paragraph"/>
    <w:rsid w:val="009B0023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imic">
    <w:name w:val="Nimic"/>
    <w:rsid w:val="009B0023"/>
  </w:style>
  <w:style w:type="character" w:customStyle="1" w:styleId="Hyperlink0">
    <w:name w:val="Hyperlink.0"/>
    <w:basedOn w:val="Nimic"/>
    <w:rsid w:val="009B0023"/>
    <w:rPr>
      <w:color w:val="0000FF"/>
      <w:u w:val="single" w:color="0000FF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_adriana_8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2022-05-06T11:05:00Z</dcterms:created>
  <dcterms:modified xsi:type="dcterms:W3CDTF">2022-05-06T11:05:00Z</dcterms:modified>
</cp:coreProperties>
</file>